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АДМИНИСТРАЦИЯ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ТЕРСИНСКОГО МУНИЦИПАЛЬНОГО ОБРАЗОВАНИЯ</w:t>
      </w:r>
    </w:p>
    <w:p w:rsidR="007D6AC3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ВОЛЬСКОГО МУНИЦИПАЛЬНОГО РАЙОНА</w:t>
      </w:r>
    </w:p>
    <w:p w:rsidR="007D6AC3" w:rsidRPr="001C417D" w:rsidRDefault="007D6AC3" w:rsidP="006F4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САРАТОВСКОЙ ОБЛАСТИ</w:t>
      </w:r>
    </w:p>
    <w:p w:rsidR="007D6AC3" w:rsidRDefault="007D6AC3" w:rsidP="006F40D3">
      <w:pPr>
        <w:pStyle w:val="1"/>
      </w:pPr>
    </w:p>
    <w:p w:rsidR="007D6AC3" w:rsidRPr="001C417D" w:rsidRDefault="007D6AC3" w:rsidP="006F40D3">
      <w:pPr>
        <w:pStyle w:val="1"/>
      </w:pPr>
      <w:r w:rsidRPr="001C417D">
        <w:t>Протокол №</w:t>
      </w:r>
      <w:r w:rsidR="00141654">
        <w:t xml:space="preserve"> </w:t>
      </w:r>
      <w:r w:rsidR="009109FA">
        <w:t>4</w:t>
      </w:r>
    </w:p>
    <w:p w:rsidR="007D6AC3" w:rsidRPr="001C417D" w:rsidRDefault="007D6AC3" w:rsidP="006F40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D6AC3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тчет главы Терсинского муниципального образования 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и их должностных лиц за 5 месяцев 2024 года </w:t>
      </w:r>
      <w:r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населением</w:t>
      </w:r>
      <w:r w:rsidRPr="00007A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9109FA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9109FA">
        <w:rPr>
          <w:rFonts w:ascii="Times New Roman" w:eastAsia="Times New Roman" w:hAnsi="Times New Roman" w:cs="Times New Roman"/>
          <w:sz w:val="28"/>
          <w:szCs w:val="28"/>
        </w:rPr>
        <w:t>евичьи Горки</w:t>
      </w:r>
    </w:p>
    <w:p w:rsidR="00B437C4" w:rsidRPr="00007A1E" w:rsidRDefault="00B437C4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37C4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 xml:space="preserve">Место проведения: </w:t>
      </w:r>
      <w:r w:rsidR="001A5863">
        <w:rPr>
          <w:rFonts w:ascii="Times New Roman" w:eastAsia="Times New Roman" w:hAnsi="Times New Roman" w:cs="Times New Roman"/>
          <w:sz w:val="28"/>
        </w:rPr>
        <w:t>с.</w:t>
      </w:r>
      <w:r w:rsidR="00141654">
        <w:rPr>
          <w:rFonts w:ascii="Times New Roman" w:eastAsia="Times New Roman" w:hAnsi="Times New Roman" w:cs="Times New Roman"/>
          <w:sz w:val="28"/>
        </w:rPr>
        <w:t xml:space="preserve"> </w:t>
      </w:r>
      <w:r w:rsidR="009109FA">
        <w:rPr>
          <w:rFonts w:ascii="Times New Roman" w:eastAsia="Times New Roman" w:hAnsi="Times New Roman" w:cs="Times New Roman"/>
          <w:sz w:val="28"/>
        </w:rPr>
        <w:t>Девичьи Горки, ул.</w:t>
      </w:r>
      <w:r w:rsidR="00141654">
        <w:rPr>
          <w:rFonts w:ascii="Times New Roman" w:eastAsia="Times New Roman" w:hAnsi="Times New Roman" w:cs="Times New Roman"/>
          <w:sz w:val="28"/>
        </w:rPr>
        <w:t xml:space="preserve"> </w:t>
      </w:r>
      <w:r w:rsidR="009109FA">
        <w:rPr>
          <w:rFonts w:ascii="Times New Roman" w:eastAsia="Times New Roman" w:hAnsi="Times New Roman" w:cs="Times New Roman"/>
          <w:sz w:val="28"/>
        </w:rPr>
        <w:t>Набережная в районе д.</w:t>
      </w:r>
      <w:r w:rsidR="00141654">
        <w:rPr>
          <w:rFonts w:ascii="Times New Roman" w:eastAsia="Times New Roman" w:hAnsi="Times New Roman" w:cs="Times New Roman"/>
          <w:sz w:val="28"/>
        </w:rPr>
        <w:t xml:space="preserve"> </w:t>
      </w:r>
      <w:r w:rsidR="009109FA">
        <w:rPr>
          <w:rFonts w:ascii="Times New Roman" w:eastAsia="Times New Roman" w:hAnsi="Times New Roman" w:cs="Times New Roman"/>
          <w:sz w:val="28"/>
        </w:rPr>
        <w:t>21</w:t>
      </w:r>
    </w:p>
    <w:p w:rsidR="007D6AC3" w:rsidRPr="001C417D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Дата проведения –</w:t>
      </w:r>
      <w:r w:rsidR="001A5863"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hAnsi="Times New Roman"/>
          <w:sz w:val="28"/>
        </w:rPr>
        <w:t>0</w:t>
      </w:r>
      <w:r w:rsidR="009109FA">
        <w:rPr>
          <w:rFonts w:ascii="Times New Roman" w:hAnsi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437C4">
        <w:rPr>
          <w:rFonts w:ascii="Times New Roman" w:eastAsia="Times New Roman" w:hAnsi="Times New Roman" w:cs="Times New Roman"/>
          <w:sz w:val="28"/>
        </w:rPr>
        <w:t>июня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B437C4">
        <w:rPr>
          <w:rFonts w:ascii="Times New Roman" w:eastAsia="Times New Roman" w:hAnsi="Times New Roman" w:cs="Times New Roman"/>
          <w:sz w:val="28"/>
        </w:rPr>
        <w:t>4</w:t>
      </w:r>
      <w:r w:rsidRPr="001C417D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D6AC3" w:rsidRPr="00094828" w:rsidRDefault="007D6AC3" w:rsidP="006F40D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Время п</w:t>
      </w:r>
      <w:r>
        <w:rPr>
          <w:rFonts w:ascii="Times New Roman" w:eastAsia="Times New Roman" w:hAnsi="Times New Roman" w:cs="Times New Roman"/>
          <w:sz w:val="28"/>
        </w:rPr>
        <w:t>роведения 18</w:t>
      </w:r>
      <w:r w:rsidRPr="001C417D">
        <w:rPr>
          <w:rFonts w:ascii="Times New Roman" w:eastAsia="Times New Roman" w:hAnsi="Times New Roman" w:cs="Times New Roman"/>
          <w:sz w:val="28"/>
        </w:rPr>
        <w:t>.00</w:t>
      </w:r>
      <w:r w:rsidR="002E1504">
        <w:rPr>
          <w:rFonts w:ascii="Times New Roman" w:eastAsia="Times New Roman" w:hAnsi="Times New Roman" w:cs="Times New Roman"/>
          <w:sz w:val="28"/>
        </w:rPr>
        <w:t xml:space="preserve"> </w:t>
      </w:r>
      <w:r w:rsidRPr="001C417D">
        <w:rPr>
          <w:rFonts w:ascii="Times New Roman" w:eastAsia="Times New Roman" w:hAnsi="Times New Roman" w:cs="Times New Roman"/>
          <w:sz w:val="28"/>
        </w:rPr>
        <w:t>ч.</w:t>
      </w:r>
    </w:p>
    <w:p w:rsidR="007D6AC3" w:rsidRDefault="007D6AC3" w:rsidP="006F40D3">
      <w:pPr>
        <w:pStyle w:val="2"/>
        <w:ind w:firstLine="851"/>
      </w:pPr>
    </w:p>
    <w:p w:rsidR="007D6AC3" w:rsidRPr="001C417D" w:rsidRDefault="007D6AC3" w:rsidP="006F40D3">
      <w:pPr>
        <w:pStyle w:val="2"/>
        <w:ind w:firstLine="851"/>
      </w:pPr>
      <w:r w:rsidRPr="001C417D">
        <w:t xml:space="preserve">Присутствовали: </w:t>
      </w:r>
      <w:r>
        <w:t xml:space="preserve">Глава Терсинского муниципального образования – Е.В.Молдаванов, депутаты Терсинского муниципального образования – </w:t>
      </w:r>
      <w:proofErr w:type="spellStart"/>
      <w:r w:rsidR="00B437C4">
        <w:t>Шандр</w:t>
      </w:r>
      <w:proofErr w:type="spellEnd"/>
      <w:r w:rsidR="00B437C4">
        <w:t xml:space="preserve"> Е.С.</w:t>
      </w:r>
      <w:r>
        <w:t xml:space="preserve">, </w:t>
      </w:r>
      <w:proofErr w:type="spellStart"/>
      <w:r>
        <w:t>Каманин</w:t>
      </w:r>
      <w:proofErr w:type="spellEnd"/>
      <w:r>
        <w:t xml:space="preserve"> В.В., </w:t>
      </w:r>
      <w:r w:rsidR="00B437C4">
        <w:t>Васильева Т.В., Гаврилов И.А.</w:t>
      </w:r>
      <w:r w:rsidR="002E1504">
        <w:t>, заместитель главы администрации - Петухова Е.В.</w:t>
      </w:r>
      <w:r>
        <w:t xml:space="preserve">     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Жители: </w:t>
      </w:r>
      <w:r w:rsidR="009109FA">
        <w:rPr>
          <w:rFonts w:ascii="Times New Roman" w:hAnsi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 человек</w:t>
      </w:r>
      <w:r w:rsidRPr="001C417D">
        <w:rPr>
          <w:rFonts w:ascii="Times New Roman" w:eastAsia="Times New Roman" w:hAnsi="Times New Roman" w:cs="Times New Roman"/>
          <w:sz w:val="28"/>
        </w:rPr>
        <w:t>.</w:t>
      </w:r>
    </w:p>
    <w:p w:rsidR="007D6AC3" w:rsidRPr="001C417D" w:rsidRDefault="007D6AC3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345398" w:rsidRPr="00B86721" w:rsidRDefault="00B86721" w:rsidP="006F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45398">
        <w:rPr>
          <w:rFonts w:ascii="Times New Roman" w:hAnsi="Times New Roman"/>
          <w:color w:val="000000"/>
          <w:sz w:val="28"/>
          <w:szCs w:val="28"/>
        </w:rPr>
        <w:t>С о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>тчет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деятельности Совета и Администрации </w:t>
      </w:r>
      <w:r w:rsidR="002E15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Терсинского муниципального образования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должностных лиц за 5 месяцев 2024 года 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населением 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34539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9109FA">
        <w:rPr>
          <w:rFonts w:ascii="Times New Roman" w:eastAsia="Times New Roman" w:hAnsi="Times New Roman" w:cs="Times New Roman"/>
          <w:sz w:val="28"/>
          <w:szCs w:val="28"/>
        </w:rPr>
        <w:t>евичьи Горки</w:t>
      </w:r>
      <w:r w:rsidR="00345398" w:rsidRPr="00954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 Глава Терсинского муниципального образования </w:t>
      </w:r>
      <w:r w:rsidR="00345398" w:rsidRPr="00007A1E">
        <w:rPr>
          <w:rFonts w:ascii="Times New Roman" w:eastAsia="Times New Roman" w:hAnsi="Times New Roman" w:cs="Times New Roman"/>
          <w:sz w:val="28"/>
          <w:szCs w:val="28"/>
        </w:rPr>
        <w:t xml:space="preserve">Е.В.Молдаванов  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(отчет прилагается на </w:t>
      </w:r>
      <w:r w:rsidR="002E1504">
        <w:rPr>
          <w:rFonts w:ascii="Times New Roman" w:eastAsia="Times New Roman" w:hAnsi="Times New Roman" w:cs="Times New Roman"/>
          <w:sz w:val="28"/>
          <w:szCs w:val="28"/>
        </w:rPr>
        <w:t>6</w:t>
      </w:r>
      <w:r w:rsidR="00345398">
        <w:rPr>
          <w:rFonts w:ascii="Times New Roman" w:eastAsia="Times New Roman" w:hAnsi="Times New Roman" w:cs="Times New Roman"/>
          <w:sz w:val="28"/>
          <w:szCs w:val="28"/>
        </w:rPr>
        <w:t xml:space="preserve"> стр.)</w:t>
      </w: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7D6AC3" w:rsidRDefault="007D6AC3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C417D">
        <w:rPr>
          <w:rFonts w:ascii="Times New Roman" w:eastAsia="Times New Roman" w:hAnsi="Times New Roman" w:cs="Times New Roman"/>
          <w:sz w:val="28"/>
        </w:rPr>
        <w:t>ВЫСТУПИЛИ:</w:t>
      </w:r>
    </w:p>
    <w:p w:rsidR="0072275D" w:rsidRDefault="0072275D" w:rsidP="006F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7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109FA">
        <w:rPr>
          <w:rFonts w:ascii="Times New Roman" w:hAnsi="Times New Roman" w:cs="Times New Roman"/>
          <w:b/>
          <w:sz w:val="28"/>
          <w:szCs w:val="28"/>
          <w:u w:val="single"/>
        </w:rPr>
        <w:t>Скиданов</w:t>
      </w:r>
      <w:proofErr w:type="spellEnd"/>
      <w:r w:rsidR="00910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Е.Л.</w:t>
      </w:r>
      <w:r w:rsidR="007D6AC3" w:rsidRPr="0072275D">
        <w:rPr>
          <w:rFonts w:ascii="Times New Roman" w:hAnsi="Times New Roman" w:cs="Times New Roman"/>
          <w:b/>
          <w:sz w:val="28"/>
          <w:szCs w:val="28"/>
        </w:rPr>
        <w:t>:</w:t>
      </w:r>
      <w:r w:rsidR="007D6AC3" w:rsidRPr="007D6AC3">
        <w:rPr>
          <w:rFonts w:ascii="Times New Roman" w:hAnsi="Times New Roman" w:cs="Times New Roman"/>
          <w:sz w:val="28"/>
          <w:szCs w:val="28"/>
        </w:rPr>
        <w:t xml:space="preserve"> </w:t>
      </w:r>
      <w:r w:rsidR="007D6AC3">
        <w:rPr>
          <w:rFonts w:ascii="Times New Roman" w:hAnsi="Times New Roman" w:cs="Times New Roman"/>
          <w:sz w:val="28"/>
          <w:szCs w:val="28"/>
        </w:rPr>
        <w:t xml:space="preserve">Добрый вечер! </w:t>
      </w:r>
      <w:r w:rsidR="00141654">
        <w:rPr>
          <w:rFonts w:ascii="Times New Roman" w:hAnsi="Times New Roman" w:cs="Times New Roman"/>
          <w:sz w:val="28"/>
          <w:szCs w:val="28"/>
        </w:rPr>
        <w:t>Расскажите, как обстоят дела с местными дорогами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109FA" w:rsidRDefault="0072275D" w:rsidP="001416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9FA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</w:t>
      </w:r>
      <w:r w:rsidRPr="0072275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>Планируем провести отсыпку природным материалом</w:t>
      </w:r>
      <w:r w:rsidR="001416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 xml:space="preserve"> где это необходимо</w:t>
      </w:r>
      <w:r w:rsidR="001416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109FA">
        <w:rPr>
          <w:rFonts w:ascii="Times New Roman" w:eastAsia="Times New Roman" w:hAnsi="Times New Roman" w:cs="Times New Roman"/>
          <w:sz w:val="28"/>
          <w:szCs w:val="28"/>
        </w:rPr>
        <w:t>отгрейдеровать</w:t>
      </w:r>
      <w:proofErr w:type="spellEnd"/>
      <w:r w:rsidR="009109FA">
        <w:rPr>
          <w:rFonts w:ascii="Times New Roman" w:eastAsia="Times New Roman" w:hAnsi="Times New Roman" w:cs="Times New Roman"/>
          <w:sz w:val="28"/>
          <w:szCs w:val="28"/>
        </w:rPr>
        <w:t>. Работы будут полностью проведены до 01.10.2024, но планируем пораньше</w:t>
      </w:r>
      <w:r w:rsidR="001416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 xml:space="preserve"> как дадут нам грейдер. </w:t>
      </w:r>
    </w:p>
    <w:p w:rsidR="009109FA" w:rsidRPr="009109FA" w:rsidRDefault="009109FA" w:rsidP="006F40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09FA">
        <w:rPr>
          <w:rFonts w:ascii="Times New Roman" w:hAnsi="Times New Roman" w:cs="Times New Roman"/>
          <w:b/>
          <w:sz w:val="28"/>
          <w:szCs w:val="28"/>
          <w:u w:val="single"/>
        </w:rPr>
        <w:t>Исаева Н.А.: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водопровод</w:t>
      </w:r>
      <w:r w:rsidR="00A05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050A2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141654">
        <w:rPr>
          <w:rFonts w:ascii="Times New Roman" w:hAnsi="Times New Roman" w:cs="Times New Roman"/>
          <w:sz w:val="28"/>
          <w:szCs w:val="28"/>
        </w:rPr>
        <w:t xml:space="preserve"> </w:t>
      </w:r>
      <w:r w:rsidR="00A050A2">
        <w:rPr>
          <w:rFonts w:ascii="Times New Roman" w:hAnsi="Times New Roman" w:cs="Times New Roman"/>
          <w:sz w:val="28"/>
          <w:szCs w:val="28"/>
        </w:rPr>
        <w:t>Озерная</w:t>
      </w:r>
      <w:r>
        <w:rPr>
          <w:rFonts w:ascii="Times New Roman" w:hAnsi="Times New Roman" w:cs="Times New Roman"/>
          <w:sz w:val="28"/>
          <w:szCs w:val="28"/>
        </w:rPr>
        <w:t>? Когда будет проведен ремонт?</w:t>
      </w:r>
    </w:p>
    <w:p w:rsidR="00A050A2" w:rsidRDefault="00332B8B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050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Молдаванов Е.В.:</w:t>
      </w:r>
      <w:r w:rsidRPr="005860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9FA" w:rsidRPr="00162F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09FA">
        <w:rPr>
          <w:rFonts w:ascii="Times New Roman" w:eastAsia="Times New Roman" w:hAnsi="Times New Roman" w:cs="Times New Roman"/>
          <w:sz w:val="28"/>
          <w:szCs w:val="28"/>
        </w:rPr>
        <w:t xml:space="preserve">2024 году в </w:t>
      </w:r>
      <w:r w:rsidR="009109FA" w:rsidRPr="00162FD4">
        <w:rPr>
          <w:rFonts w:ascii="Times New Roman" w:eastAsia="Times New Roman" w:hAnsi="Times New Roman" w:cs="Times New Roman"/>
          <w:sz w:val="28"/>
          <w:szCs w:val="28"/>
        </w:rPr>
        <w:t xml:space="preserve">рамках муниципальной программы «Ремонт и развитие водопроводной сети на территории </w:t>
      </w:r>
      <w:proofErr w:type="spellStart"/>
      <w:r w:rsidR="009109FA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="009109FA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9109FA" w:rsidRPr="00162FD4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9109FA" w:rsidRPr="00162F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109FA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за счет средств </w:t>
      </w:r>
      <w:r w:rsidR="009109FA" w:rsidRPr="00162F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109FA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областного бюджета в рамках реализации государственной программы </w:t>
      </w:r>
      <w:r w:rsidR="009109FA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Саратовской области </w:t>
      </w:r>
      <w:r w:rsidR="009109FA" w:rsidRPr="00162FD4">
        <w:rPr>
          <w:rFonts w:ascii="Times New Roman" w:hAnsi="Times New Roman" w:cs="Times New Roman"/>
          <w:sz w:val="28"/>
          <w:szCs w:val="28"/>
          <w:shd w:val="clear" w:color="auto" w:fill="FFFFFF"/>
        </w:rPr>
        <w:t>«Обеспечение населения доступным жильем и развитие жилищно-коммунальной инфраструктуры»</w:t>
      </w:r>
      <w:r w:rsidR="009109FA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 (подпрограмма «Повышение качества водоснабжения и водоотведения») будут проведены мероприятия по </w:t>
      </w:r>
      <w:r w:rsidR="009109FA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9109FA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амен</w:t>
      </w:r>
      <w:r w:rsidR="009109FA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proofErr w:type="gramEnd"/>
      <w:r w:rsidR="009109FA" w:rsidRPr="00162F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сетей водопровода, устройство новых сетей с установкой колодцев, ремонт каптажей на территории Терсинского муниципального образования</w:t>
      </w:r>
      <w:r w:rsidR="009109FA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8777,4 тыс</w:t>
      </w:r>
      <w:proofErr w:type="gramStart"/>
      <w:r w:rsidR="009109FA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9109FA" w:rsidRPr="0016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уб., </w:t>
      </w:r>
      <w:r w:rsidR="009109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том </w:t>
      </w:r>
      <w:r w:rsidR="00A050A2">
        <w:rPr>
          <w:rFonts w:ascii="Times New Roman" w:hAnsi="Times New Roman" w:cs="Times New Roman"/>
          <w:bCs/>
          <w:color w:val="000000"/>
          <w:sz w:val="28"/>
          <w:szCs w:val="28"/>
        </w:rPr>
        <w:t>числе будут проведены работы по ремонту водопроводной сети по улице Озерной общей протяженностью 1200 погонных метров на сумму 2453,03 тыс.руб.</w:t>
      </w:r>
    </w:p>
    <w:p w:rsidR="00A050A2" w:rsidRDefault="00A050A2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Скиданов</w:t>
      </w:r>
      <w:proofErr w:type="spellEnd"/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Е.Л.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511F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каким адресам ориентир ремонта водопровода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1200 погонных метров?</w:t>
      </w:r>
    </w:p>
    <w:p w:rsidR="00A050A2" w:rsidRDefault="00A050A2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Молдаванов Е.В.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 Ремонт будет проведен от дома 47 до дома 139 протяженностью 850 погонных метров и от дома 139 до 157 протяженностью 350 погонных метров, на протяженности 1200 погонных метров будут проведены работы по устройству 6 железобетонных колодцев с установкой 6 пожарных гидрантов.</w:t>
      </w:r>
    </w:p>
    <w:p w:rsidR="009109FA" w:rsidRDefault="00A050A2" w:rsidP="009109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Кузнецов А.А.: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На ул</w:t>
      </w:r>
      <w:proofErr w:type="gramStart"/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.К</w:t>
      </w:r>
      <w:proofErr w:type="gramEnd"/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олхозной поставьте хоть 1 колонку.</w:t>
      </w:r>
    </w:p>
    <w:p w:rsidR="003B0528" w:rsidRDefault="003B218C" w:rsidP="003B052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332B8B">
        <w:rPr>
          <w:rFonts w:ascii="Times New Roman" w:hAnsi="Times New Roman" w:cs="Times New Roman"/>
          <w:sz w:val="28"/>
          <w:szCs w:val="28"/>
        </w:rPr>
        <w:t xml:space="preserve"> </w:t>
      </w:r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B0528">
        <w:rPr>
          <w:rFonts w:ascii="Times New Roman" w:eastAsia="Times New Roman" w:hAnsi="Times New Roman" w:cs="Times New Roman"/>
          <w:sz w:val="28"/>
          <w:szCs w:val="28"/>
        </w:rPr>
        <w:t xml:space="preserve">этом году в </w:t>
      </w:r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="003B0528">
        <w:rPr>
          <w:rFonts w:ascii="Times New Roman" w:eastAsia="Times New Roman" w:hAnsi="Times New Roman" w:cs="Times New Roman"/>
          <w:sz w:val="28"/>
          <w:szCs w:val="28"/>
        </w:rPr>
        <w:t xml:space="preserve">той же </w:t>
      </w:r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«Ремонт и развитие водопроводной сети на территории </w:t>
      </w:r>
      <w:proofErr w:type="spellStart"/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  <w:r w:rsidR="003B0528" w:rsidRPr="00162FD4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3B0528" w:rsidRPr="00162FD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B0528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за счет средств </w:t>
      </w:r>
      <w:r w:rsidR="003B0528" w:rsidRPr="00162FD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B0528" w:rsidRPr="00162FD4">
        <w:rPr>
          <w:rFonts w:ascii="Times New Roman" w:hAnsi="Times New Roman" w:cs="Times New Roman"/>
          <w:bCs/>
          <w:iCs/>
          <w:sz w:val="28"/>
          <w:szCs w:val="28"/>
        </w:rPr>
        <w:t xml:space="preserve">областного бюджета </w:t>
      </w:r>
      <w:r w:rsidR="003B0528" w:rsidRPr="00162FD4">
        <w:rPr>
          <w:rFonts w:ascii="Times New Roman" w:hAnsi="Times New Roman" w:cs="Times New Roman"/>
          <w:spacing w:val="2"/>
          <w:sz w:val="28"/>
          <w:szCs w:val="28"/>
        </w:rPr>
        <w:t xml:space="preserve">будут проведены мероприятия по </w:t>
      </w:r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строительству новой водопроводной сети по улице Колхозной общей протяженностью 750 погонных метров на сумму 874,45 тыс</w:t>
      </w:r>
      <w:proofErr w:type="gramStart"/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уб. с устройством </w:t>
      </w:r>
      <w:r w:rsidR="003B0528" w:rsidRPr="003B0528">
        <w:rPr>
          <w:rFonts w:ascii="Times New Roman" w:hAnsi="Times New Roman" w:cs="Times New Roman"/>
          <w:bCs/>
          <w:color w:val="000000"/>
          <w:sz w:val="28"/>
          <w:szCs w:val="28"/>
        </w:rPr>
        <w:t>ж/</w:t>
      </w:r>
      <w:proofErr w:type="gramStart"/>
      <w:r w:rsidR="003B0528" w:rsidRPr="003B0528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gramEnd"/>
      <w:r w:rsidR="003B0528" w:rsidRPr="003B05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колодцев с установкой пожарных гидрантов 4 шт</w:t>
      </w:r>
      <w:r w:rsidR="003B05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218C" w:rsidRDefault="003B052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Скиданов</w:t>
      </w:r>
      <w:proofErr w:type="spellEnd"/>
      <w:r w:rsidRPr="00A050A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Е.Л.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Когда восстановят освещение в селе?</w:t>
      </w:r>
    </w:p>
    <w:p w:rsidR="00332B8B" w:rsidRDefault="00332B8B" w:rsidP="003B0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 w:rsidRPr="001875B5">
        <w:rPr>
          <w:rFonts w:ascii="Times New Roman" w:hAnsi="Times New Roman" w:cs="Times New Roman"/>
          <w:sz w:val="28"/>
          <w:szCs w:val="28"/>
        </w:rPr>
        <w:t xml:space="preserve"> </w:t>
      </w:r>
      <w:r w:rsidR="003B0528">
        <w:rPr>
          <w:rFonts w:ascii="Times New Roman" w:hAnsi="Times New Roman" w:cs="Times New Roman"/>
          <w:sz w:val="28"/>
          <w:szCs w:val="28"/>
        </w:rPr>
        <w:t>Заявка сформирована и отправлена в организацию</w:t>
      </w:r>
      <w:r w:rsidR="00141654">
        <w:rPr>
          <w:rFonts w:ascii="Times New Roman" w:hAnsi="Times New Roman" w:cs="Times New Roman"/>
          <w:sz w:val="28"/>
          <w:szCs w:val="28"/>
        </w:rPr>
        <w:t>,</w:t>
      </w:r>
      <w:r w:rsidR="003B0528">
        <w:rPr>
          <w:rFonts w:ascii="Times New Roman" w:hAnsi="Times New Roman" w:cs="Times New Roman"/>
          <w:sz w:val="28"/>
          <w:szCs w:val="28"/>
        </w:rPr>
        <w:t xml:space="preserve"> которая занимается ремонтом и заменой фонарей уличного освещения, в ближайшее время работы будут проведены.</w:t>
      </w:r>
    </w:p>
    <w:p w:rsidR="00332B8B" w:rsidRDefault="003B0528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Семина Т.Ф.</w:t>
      </w:r>
      <w:r w:rsidR="00793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141654">
        <w:rPr>
          <w:rFonts w:ascii="Times New Roman" w:hAnsi="Times New Roman" w:cs="Times New Roman"/>
          <w:sz w:val="28"/>
          <w:szCs w:val="28"/>
        </w:rPr>
        <w:t>, что у нас с ог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416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ждением ГРПШ, дайте заявку газовикам</w:t>
      </w:r>
      <w:r w:rsidR="00141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пусть восстановят.</w:t>
      </w:r>
    </w:p>
    <w:p w:rsidR="00793E2A" w:rsidRDefault="00793E2A" w:rsidP="006F4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8B">
        <w:rPr>
          <w:rFonts w:ascii="Times New Roman" w:hAnsi="Times New Roman" w:cs="Times New Roman"/>
          <w:b/>
          <w:sz w:val="28"/>
          <w:szCs w:val="28"/>
          <w:u w:val="single"/>
        </w:rPr>
        <w:t>Молдаванов Е.В.: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CF3" w:rsidRPr="00CF4CF3">
        <w:rPr>
          <w:rFonts w:ascii="Times New Roman" w:hAnsi="Times New Roman" w:cs="Times New Roman"/>
          <w:sz w:val="28"/>
          <w:szCs w:val="28"/>
        </w:rPr>
        <w:t xml:space="preserve"> </w:t>
      </w:r>
      <w:r w:rsidR="003B0528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141654">
        <w:rPr>
          <w:rFonts w:ascii="Times New Roman" w:hAnsi="Times New Roman" w:cs="Times New Roman"/>
          <w:sz w:val="28"/>
          <w:szCs w:val="28"/>
        </w:rPr>
        <w:t xml:space="preserve">на ремонт ограждения </w:t>
      </w:r>
      <w:r w:rsidR="003B0528">
        <w:rPr>
          <w:rFonts w:ascii="Times New Roman" w:hAnsi="Times New Roman" w:cs="Times New Roman"/>
          <w:sz w:val="28"/>
          <w:szCs w:val="28"/>
        </w:rPr>
        <w:t>направим.</w:t>
      </w:r>
    </w:p>
    <w:p w:rsidR="003B0528" w:rsidRDefault="003B0528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528" w:rsidRDefault="003B0528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Терсинского 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                             Е.В.Молдаванов</w:t>
      </w:r>
    </w:p>
    <w:p w:rsidR="00686DC1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686DC1" w:rsidRPr="00D35E29" w:rsidRDefault="00686DC1" w:rsidP="006F40D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Протокол вела                                                      Е.В.Петухова </w:t>
      </w:r>
    </w:p>
    <w:p w:rsidR="00686DC1" w:rsidRDefault="00686DC1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6F3C" w:rsidRDefault="00486F3C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7FA3" w:rsidRPr="006C7AD7" w:rsidRDefault="00A87FA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7AD7" w:rsidRPr="006C7AD7" w:rsidRDefault="006C7AD7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CF3" w:rsidRPr="00793E2A" w:rsidRDefault="00CF4CF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2B8B" w:rsidRDefault="00332B8B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F40D3" w:rsidRPr="0033035D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>СПИСОК ПРИСУТСТВУЮЩИХ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на </w:t>
      </w:r>
      <w:r>
        <w:rPr>
          <w:rFonts w:ascii="Times New Roman" w:hAnsi="Times New Roman"/>
          <w:sz w:val="26"/>
          <w:szCs w:val="26"/>
        </w:rPr>
        <w:t xml:space="preserve">отчете Главы </w:t>
      </w:r>
      <w:proofErr w:type="spellStart"/>
      <w:r>
        <w:rPr>
          <w:rFonts w:ascii="Times New Roman" w:hAnsi="Times New Roman"/>
          <w:sz w:val="26"/>
          <w:szCs w:val="26"/>
        </w:rPr>
        <w:t>Терсинского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о деятельности администрации Терсинского МО, Совета Терсинского МО и их должностных лиц 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5 месяцев 2024 года в селе Терса 03.06.2024</w:t>
      </w:r>
    </w:p>
    <w:p w:rsidR="006F40D3" w:rsidRDefault="006F40D3" w:rsidP="006F40D3">
      <w:pPr>
        <w:pStyle w:val="a4"/>
        <w:jc w:val="center"/>
        <w:rPr>
          <w:rFonts w:ascii="Times New Roman" w:hAnsi="Times New Roman"/>
          <w:sz w:val="26"/>
          <w:szCs w:val="26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7797"/>
      </w:tblGrid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3035D">
              <w:rPr>
                <w:rFonts w:ascii="Times New Roman" w:hAnsi="Times New Roman"/>
                <w:sz w:val="26"/>
                <w:szCs w:val="26"/>
              </w:rPr>
              <w:t>Молдаванов Евгений Валерьевич</w:t>
            </w:r>
          </w:p>
        </w:tc>
      </w:tr>
      <w:tr w:rsidR="006F40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33035D" w:rsidRDefault="006F40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3035D">
              <w:rPr>
                <w:rFonts w:ascii="Times New Roman" w:hAnsi="Times New Roman"/>
                <w:sz w:val="26"/>
                <w:szCs w:val="26"/>
              </w:rPr>
              <w:t>Каманин</w:t>
            </w:r>
            <w:proofErr w:type="spellEnd"/>
            <w:r w:rsidRPr="0033035D">
              <w:rPr>
                <w:rFonts w:ascii="Times New Roman" w:hAnsi="Times New Roman"/>
                <w:sz w:val="26"/>
                <w:szCs w:val="26"/>
              </w:rPr>
              <w:t xml:space="preserve"> Виктор Владимирович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 Илья Александрович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Васильева Татьяна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Шандр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0402D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Петухова Елена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Исаева Наталья Геннадьевна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Дубинкина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Вера Александровна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tabs>
                <w:tab w:val="left" w:pos="276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Default="003B0528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Дубинкин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Алексей Николаевич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Бороздин Анатолий Викторович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Корнев Олег Юрьевич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Васягин Владислав Вячеславович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Черемухин Николай Аркадьевич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3B052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Черемухина Светлана Викторовна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Лабазова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Ольга Николаевна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Вырлан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Светлана Николаевна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Длечилев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Иванович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6F40D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Каргина Валентина Николаевна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Пазухин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Юрий Алексеевич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Кузнецов Александр Анатольевич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 Тамара Филипповна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 Александр Геннадьевич</w:t>
            </w:r>
          </w:p>
        </w:tc>
      </w:tr>
      <w:tr w:rsidR="003B0528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3B0528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528" w:rsidRPr="0033035D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Геннадий Александрович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Нина Ивановна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Курин Алексей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Виниаминович</w:t>
            </w:r>
            <w:proofErr w:type="spellEnd"/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Курина Надежда Михайловна</w:t>
            </w:r>
          </w:p>
        </w:tc>
      </w:tr>
      <w:tr w:rsidR="00511FD3" w:rsidRPr="0033035D" w:rsidTr="00E906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Pr="0033035D" w:rsidRDefault="00511FD3" w:rsidP="00E906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D3" w:rsidRDefault="00511FD3" w:rsidP="00E9067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Скиданов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Евгений Львович</w:t>
            </w:r>
          </w:p>
        </w:tc>
      </w:tr>
    </w:tbl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40D3" w:rsidRPr="0033035D" w:rsidRDefault="006F40D3" w:rsidP="006F40D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33035D">
        <w:rPr>
          <w:rFonts w:ascii="Times New Roman" w:hAnsi="Times New Roman"/>
          <w:sz w:val="26"/>
          <w:szCs w:val="26"/>
        </w:rPr>
        <w:t xml:space="preserve">Итого присутствовало на публичных слушаниях:  </w:t>
      </w:r>
      <w:r>
        <w:rPr>
          <w:rFonts w:ascii="Times New Roman" w:hAnsi="Times New Roman"/>
          <w:sz w:val="26"/>
          <w:szCs w:val="26"/>
        </w:rPr>
        <w:t>2</w:t>
      </w:r>
      <w:r w:rsidR="00511FD3">
        <w:rPr>
          <w:rFonts w:ascii="Times New Roman" w:hAnsi="Times New Roman"/>
          <w:sz w:val="26"/>
          <w:szCs w:val="26"/>
        </w:rPr>
        <w:t>7</w:t>
      </w:r>
      <w:r w:rsidRPr="0033035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двадцать </w:t>
      </w:r>
      <w:r w:rsidR="00511FD3">
        <w:rPr>
          <w:rFonts w:ascii="Times New Roman" w:hAnsi="Times New Roman"/>
          <w:sz w:val="26"/>
          <w:szCs w:val="26"/>
        </w:rPr>
        <w:t>семь) человек</w:t>
      </w:r>
      <w:r w:rsidRPr="0033035D">
        <w:rPr>
          <w:rFonts w:ascii="Times New Roman" w:hAnsi="Times New Roman"/>
          <w:sz w:val="26"/>
          <w:szCs w:val="26"/>
        </w:rPr>
        <w:t>.</w:t>
      </w:r>
    </w:p>
    <w:p w:rsidR="006F40D3" w:rsidRPr="00332B8B" w:rsidRDefault="006F40D3" w:rsidP="001A586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218C" w:rsidRPr="003B218C" w:rsidRDefault="003B218C" w:rsidP="001A5863">
      <w:pPr>
        <w:spacing w:after="0" w:line="240" w:lineRule="auto"/>
      </w:pPr>
    </w:p>
    <w:sectPr w:rsidR="003B218C" w:rsidRPr="003B218C" w:rsidSect="003379F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5800"/>
    <w:multiLevelType w:val="multilevel"/>
    <w:tmpl w:val="7C5A5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218C"/>
    <w:rsid w:val="000061CC"/>
    <w:rsid w:val="00016049"/>
    <w:rsid w:val="000C279C"/>
    <w:rsid w:val="000D447A"/>
    <w:rsid w:val="000E3CE2"/>
    <w:rsid w:val="0010639D"/>
    <w:rsid w:val="00141654"/>
    <w:rsid w:val="00162569"/>
    <w:rsid w:val="00176E8E"/>
    <w:rsid w:val="00183F4B"/>
    <w:rsid w:val="001875B5"/>
    <w:rsid w:val="001A5863"/>
    <w:rsid w:val="001E3DD8"/>
    <w:rsid w:val="00222949"/>
    <w:rsid w:val="00257022"/>
    <w:rsid w:val="002B09ED"/>
    <w:rsid w:val="002E1504"/>
    <w:rsid w:val="003005B5"/>
    <w:rsid w:val="00332B8B"/>
    <w:rsid w:val="003379F1"/>
    <w:rsid w:val="00345398"/>
    <w:rsid w:val="003B0528"/>
    <w:rsid w:val="003B218C"/>
    <w:rsid w:val="003B2F39"/>
    <w:rsid w:val="00402374"/>
    <w:rsid w:val="00486C43"/>
    <w:rsid w:val="00486F3C"/>
    <w:rsid w:val="004D4638"/>
    <w:rsid w:val="005058EE"/>
    <w:rsid w:val="00511FD3"/>
    <w:rsid w:val="00550132"/>
    <w:rsid w:val="00583CA7"/>
    <w:rsid w:val="005860EB"/>
    <w:rsid w:val="005F01C4"/>
    <w:rsid w:val="005F5DC8"/>
    <w:rsid w:val="00644A5E"/>
    <w:rsid w:val="00670BA4"/>
    <w:rsid w:val="00682631"/>
    <w:rsid w:val="00686DC1"/>
    <w:rsid w:val="006C7AD7"/>
    <w:rsid w:val="006F40D3"/>
    <w:rsid w:val="00715C77"/>
    <w:rsid w:val="0072275D"/>
    <w:rsid w:val="007508C2"/>
    <w:rsid w:val="00793E2A"/>
    <w:rsid w:val="007D4729"/>
    <w:rsid w:val="007D47D7"/>
    <w:rsid w:val="007D6AC3"/>
    <w:rsid w:val="00893815"/>
    <w:rsid w:val="008B544D"/>
    <w:rsid w:val="008C3466"/>
    <w:rsid w:val="009109FA"/>
    <w:rsid w:val="0094440B"/>
    <w:rsid w:val="00994037"/>
    <w:rsid w:val="00A044CA"/>
    <w:rsid w:val="00A050A2"/>
    <w:rsid w:val="00A21DE7"/>
    <w:rsid w:val="00A34DD4"/>
    <w:rsid w:val="00A45685"/>
    <w:rsid w:val="00A53739"/>
    <w:rsid w:val="00A87FA3"/>
    <w:rsid w:val="00AA3CBF"/>
    <w:rsid w:val="00AF5280"/>
    <w:rsid w:val="00B437C4"/>
    <w:rsid w:val="00B57E65"/>
    <w:rsid w:val="00B86721"/>
    <w:rsid w:val="00C61C1C"/>
    <w:rsid w:val="00C9069C"/>
    <w:rsid w:val="00CB34F1"/>
    <w:rsid w:val="00CE2FDA"/>
    <w:rsid w:val="00CF4CF3"/>
    <w:rsid w:val="00DA37BC"/>
    <w:rsid w:val="00DA3FE4"/>
    <w:rsid w:val="00DE4B15"/>
    <w:rsid w:val="00EF0E6D"/>
    <w:rsid w:val="00F6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B"/>
  </w:style>
  <w:style w:type="paragraph" w:styleId="1">
    <w:name w:val="heading 1"/>
    <w:basedOn w:val="a"/>
    <w:next w:val="a"/>
    <w:link w:val="10"/>
    <w:qFormat/>
    <w:rsid w:val="007D6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6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D6A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AC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860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Без интервала Знак"/>
    <w:link w:val="a4"/>
    <w:uiPriority w:val="1"/>
    <w:rsid w:val="006F40D3"/>
  </w:style>
  <w:style w:type="paragraph" w:styleId="a4">
    <w:name w:val="No Spacing"/>
    <w:link w:val="a3"/>
    <w:uiPriority w:val="1"/>
    <w:qFormat/>
    <w:rsid w:val="006F40D3"/>
    <w:pPr>
      <w:spacing w:after="0" w:line="240" w:lineRule="auto"/>
    </w:pPr>
  </w:style>
  <w:style w:type="table" w:styleId="a5">
    <w:name w:val="Table Grid"/>
    <w:basedOn w:val="a1"/>
    <w:uiPriority w:val="59"/>
    <w:rsid w:val="006F4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2023-02-08T12:57:00Z</cp:lastPrinted>
  <dcterms:created xsi:type="dcterms:W3CDTF">2022-05-26T11:43:00Z</dcterms:created>
  <dcterms:modified xsi:type="dcterms:W3CDTF">2024-07-10T11:22:00Z</dcterms:modified>
</cp:coreProperties>
</file>